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  <w:r>
        <w:rPr>
          <w:rFonts w:ascii="Times Roman" w:hAnsi="Times Roman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-6349</wp:posOffset>
            </wp:positionH>
            <wp:positionV relativeFrom="page">
              <wp:posOffset>0</wp:posOffset>
            </wp:positionV>
            <wp:extent cx="6120057" cy="6120057"/>
            <wp:effectExtent l="0" t="0" r="0" b="0"/>
            <wp:wrapThrough wrapText="bothSides" distL="152400" distR="152400">
              <wp:wrapPolygon edited="1">
                <wp:start x="9072" y="1037"/>
                <wp:lineTo x="19613" y="2765"/>
                <wp:lineTo x="19526" y="18749"/>
                <wp:lineTo x="11362" y="20218"/>
                <wp:lineTo x="9072" y="20606"/>
                <wp:lineTo x="7344" y="19742"/>
                <wp:lineTo x="7301" y="19354"/>
                <wp:lineTo x="5357" y="19742"/>
                <wp:lineTo x="648" y="17410"/>
                <wp:lineTo x="605" y="14774"/>
                <wp:lineTo x="2506" y="14472"/>
                <wp:lineTo x="4104" y="14040"/>
                <wp:lineTo x="7258" y="13694"/>
                <wp:lineTo x="7258" y="11923"/>
                <wp:lineTo x="2722" y="11880"/>
                <wp:lineTo x="2678" y="10714"/>
                <wp:lineTo x="950" y="10670"/>
                <wp:lineTo x="1037" y="7949"/>
                <wp:lineTo x="2592" y="8078"/>
                <wp:lineTo x="2678" y="8165"/>
                <wp:lineTo x="2765" y="7042"/>
                <wp:lineTo x="7258" y="7344"/>
                <wp:lineTo x="7258" y="1814"/>
                <wp:lineTo x="9072" y="1037"/>
              </wp:wrapPolygon>
            </wp:wrapThrough>
            <wp:docPr id="1073741825" name="officeArt object" descr="64-toolkit_copy-removebg-preview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64-toolkit_copy-removebg-preview (1).png" descr="64-toolkit_copy-removebg-preview (1)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61200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hAnsi="Times Roman"/>
        </w:rPr>
      </w:pP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 xml:space="preserve">These prompts are crafted for </w:t>
      </w:r>
      <w:r>
        <w:rPr>
          <w:rFonts w:ascii="Times Roman" w:hAnsi="Times Roman"/>
          <w:b w:val="1"/>
          <w:bCs w:val="1"/>
          <w:rtl w:val="0"/>
          <w:lang w:val="en-US"/>
        </w:rPr>
        <w:t>engagement, traffic generation, lead generation</w:t>
      </w:r>
      <w:r>
        <w:rPr>
          <w:rFonts w:ascii="Times Roman" w:hAnsi="Times Roman"/>
          <w:rtl w:val="0"/>
          <w:lang w:val="en-US"/>
        </w:rPr>
        <w:t xml:space="preserve">, and </w:t>
      </w:r>
      <w:r>
        <w:rPr>
          <w:rFonts w:ascii="Times Roman" w:hAnsi="Times Roman"/>
          <w:b w:val="1"/>
          <w:bCs w:val="1"/>
          <w:rtl w:val="0"/>
          <w:lang w:val="en-US"/>
        </w:rPr>
        <w:t>authority building</w:t>
      </w:r>
      <w:r>
        <w:rPr>
          <w:rFonts w:ascii="Times Roman" w:hAnsi="Times Roman"/>
          <w:rtl w:val="0"/>
          <w:lang w:val="en-US"/>
        </w:rPr>
        <w:t>, and they can be customized to suit any niche.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99" w:line="240" w:lineRule="auto"/>
        <w:rPr>
          <w:rFonts w:ascii="Times Roman" w:cs="Times Roman" w:hAnsi="Times Roman" w:eastAsia="Times Roman"/>
          <w:b w:val="1"/>
          <w:bCs w:val="1"/>
          <w:sz w:val="36"/>
          <w:szCs w:val="36"/>
        </w:rPr>
      </w:pPr>
      <w:r>
        <w:rPr>
          <w:rFonts w:ascii="Times Roman" w:hAnsi="Times Roman"/>
          <w:b w:val="1"/>
          <w:bCs w:val="1"/>
          <w:sz w:val="36"/>
          <w:szCs w:val="36"/>
          <w:rtl w:val="0"/>
          <w:lang w:val="en-US"/>
        </w:rPr>
        <w:t>100 High-Converting Social Media Post Prompts</w:t>
      </w:r>
    </w:p>
    <w:p>
      <w:pPr>
        <w:pStyle w:val="Default"/>
        <w:suppressAutoHyphens w:val="1"/>
        <w:spacing w:before="0" w:after="240" w:line="240" w:lineRule="auto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  <w:lang w:val="en-US"/>
        </w:rPr>
        <w:t>(Organized by purpose for easy use!)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</w:rPr>
        <w:t>📣</w:t>
      </w:r>
      <w:r>
        <w:rPr>
          <w:rFonts w:ascii="Times Roman" w:hAnsi="Times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Engagement &amp; Community Building (20 Prompts)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the #1 challenge you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re facing right now in [your niche]?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If you could ask me ONE question about [topic], what would it be?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Quick poll: [A/B option]. Which one do you prefer?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one tool or resource you can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live without in your [business/industry]?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Drop a GIF that describes your current mood!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 xml:space="preserve">Complete the sentence: </w:t>
      </w:r>
      <w:r>
        <w:rPr>
          <w:rFonts w:ascii="Times Roman" w:hAnsi="Times Roman" w:hint="default"/>
          <w:rtl w:val="1"/>
          <w:lang w:val="ar-SA" w:bidi="ar-SA"/>
        </w:rPr>
        <w:t>“</w:t>
      </w:r>
      <w:r>
        <w:rPr>
          <w:rFonts w:ascii="Times Roman" w:hAnsi="Times Roman"/>
          <w:rtl w:val="0"/>
          <w:lang w:val="en-US"/>
        </w:rPr>
        <w:t>If I could master one skill this year, it would be ______.</w:t>
      </w:r>
      <w:r>
        <w:rPr>
          <w:rFonts w:ascii="Times Roman" w:hAnsi="Times Roman" w:hint="default"/>
          <w:rtl w:val="0"/>
        </w:rPr>
        <w:t>”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How do you stay motivated when things get tough?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your favorite productivity hack that works every time?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Are you a morning person or a night owl? (Explain why!)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Which social platform brings you the most engagement</w:t>
      </w:r>
      <w:r>
        <w:rPr>
          <w:rFonts w:ascii="Times Roman" w:hAnsi="Times Roman" w:hint="default"/>
          <w:rtl w:val="0"/>
          <w:lang w:val="en-US"/>
        </w:rPr>
        <w:t>—</w:t>
      </w:r>
      <w:r>
        <w:rPr>
          <w:rFonts w:ascii="Times Roman" w:hAnsi="Times Roman"/>
          <w:rtl w:val="0"/>
          <w:lang w:val="en-US"/>
        </w:rPr>
        <w:t>Facebook, LinkedIn, or Instagram?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How did you get started in [industry]? Share your story!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 xml:space="preserve">s your </w:t>
      </w:r>
      <w:r>
        <w:rPr>
          <w:rFonts w:ascii="Times Roman" w:hAnsi="Times Roman" w:hint="default"/>
          <w:rtl w:val="1"/>
          <w:lang w:val="ar-SA" w:bidi="ar-SA"/>
        </w:rPr>
        <w:t>“</w:t>
      </w:r>
      <w:r>
        <w:rPr>
          <w:rFonts w:ascii="Times Roman" w:hAnsi="Times Roman"/>
          <w:rtl w:val="0"/>
          <w:lang w:val="en-US"/>
        </w:rPr>
        <w:t>why</w:t>
      </w:r>
      <w:r>
        <w:rPr>
          <w:rFonts w:ascii="Times Roman" w:hAnsi="Times Roman" w:hint="default"/>
          <w:rtl w:val="0"/>
        </w:rPr>
        <w:t xml:space="preserve">” </w:t>
      </w:r>
      <w:r>
        <w:rPr>
          <w:rFonts w:ascii="Times Roman" w:hAnsi="Times Roman"/>
          <w:rtl w:val="0"/>
          <w:lang w:val="en-US"/>
        </w:rPr>
        <w:t>behind your business?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Tell us: 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one thing you wish you knew when you started [industry/business]?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How do you unplug and recharge?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your favorite [industry] book or podcast right now?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Share your favorite inspirational quote.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one thing you love about your customers/community?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your superpower in business?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Share a throwback to your first product/service/website.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your theme word for this year, and why?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</w:rPr>
        <w:t>💡</w:t>
      </w:r>
      <w:r>
        <w:rPr>
          <w:rFonts w:ascii="Times Roman" w:hAnsi="Times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Tips, Value &amp; Education (30 Prompts)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my simple 3-step process to [achieve result].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Did you know? [Industry fact/statistic] and what it means for you.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Top 5 tools I use daily in my [industry/business].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one common mistake I see [your audience] make (and how to avoid it!).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A quick tip that will save you hours on [task].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How to [achieve result] without [common objection].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The biggest myth about [industry topic] is ______.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The secret to [achieving result] isn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what you think</w:t>
      </w:r>
      <w:r>
        <w:rPr>
          <w:rFonts w:ascii="Times Roman" w:hAnsi="Times Roman" w:hint="default"/>
          <w:rtl w:val="0"/>
        </w:rPr>
        <w:t>…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working right now in [industry]: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You only need [X] minutes a day to [achieve result]. 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how!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Don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do [X]! Do this instead</w:t>
      </w:r>
      <w:r>
        <w:rPr>
          <w:rFonts w:ascii="Times Roman" w:hAnsi="Times Roman" w:hint="default"/>
          <w:rtl w:val="0"/>
        </w:rPr>
        <w:t>…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My personal favorite [tool/strategy] for [achieving result] is _______.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3 things you didn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know about [topic] (until now).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Warning: Don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make this mistake with your [industry] strategy.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how I grew [metric] by [X]% in [time frame].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How I manage [task] in less than [time]!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Ever wonder how [audience] gets [desirable result]? 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their secret</w:t>
      </w:r>
      <w:r>
        <w:rPr>
          <w:rFonts w:ascii="Times Roman" w:hAnsi="Times Roman" w:hint="default"/>
          <w:rtl w:val="0"/>
        </w:rPr>
        <w:t>…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The ultimate checklist for [task]!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how to get more [result] without spending a dime on ads.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5 free tools every [audience] should be using!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 I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d do differently if I started over in [industry] today</w:t>
      </w:r>
      <w:r>
        <w:rPr>
          <w:rFonts w:ascii="Times Roman" w:hAnsi="Times Roman" w:hint="default"/>
          <w:rtl w:val="0"/>
        </w:rPr>
        <w:t>…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A behind-the-scenes look at how I [achieve result].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A client success story: How [Client] achieved [result] using [strategy/tool].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This simple shift increased my [result] dramatically!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Think you need [common misconception]? Think again!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7 quick wins to boost your [metric] today.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The best-kept secret to [achieving result] in [niche].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One habit that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transformed my [business/health/productivity].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I tried [strategy/tool] for [timeframe], 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what happened</w:t>
      </w:r>
      <w:r>
        <w:rPr>
          <w:rFonts w:ascii="Times Roman" w:hAnsi="Times Roman" w:hint="default"/>
          <w:rtl w:val="0"/>
        </w:rPr>
        <w:t>…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trending in [industry]</w:t>
      </w:r>
      <w:r>
        <w:rPr>
          <w:rFonts w:ascii="Times Roman" w:hAnsi="Times Roman" w:hint="default"/>
          <w:rtl w:val="0"/>
          <w:lang w:val="en-US"/>
        </w:rPr>
        <w:t>—</w:t>
      </w:r>
      <w:r>
        <w:rPr>
          <w:rFonts w:ascii="Times Roman" w:hAnsi="Times Roman"/>
          <w:rtl w:val="0"/>
          <w:lang w:val="en-US"/>
        </w:rPr>
        <w:t>and how it affects you.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</w:rPr>
        <w:t>🚀</w:t>
      </w:r>
      <w:r>
        <w:rPr>
          <w:rFonts w:ascii="Times Roman" w:hAnsi="Times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Traffic &amp; Lead Generation (20 Prompts)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New blog post! [Title] + [Key benefit]. Read it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Just published: The ultimate guide to [topic]. Grab it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Download my FREE [lead magnet] and [achieve result] faster!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I created this [PDF/checklist/guide] to help you [solve problem]. Get it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Curious about how I [achieve result]? I share the full breakdown inside [resource/program].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Don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miss my free webinar on [topic]! Reserve your spot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Want my step-by-step system for [result]? Check out my latest training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Ready to stop guessing and start [achieving result]? Grab my free [resource]!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I just opened enrollment for [program/course/masterclass]! Details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Need help with [topic]? Apply for a free strategy session: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Check out my latest YouTube video on [topic]: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I wrote a guest post on [platform] all about [topic]. Read it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Want a personalized plan to [achieve result]? Book your call now!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Download my [template] that makes [task] super easy!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Need help with [specific problem]? 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a resource I made just for you: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Want to learn how to [achieve result] without [pain point]? My new guide explains it all: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Join my free community where we talk all things [niche]!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Have you grabbed your copy of [lead magnet] yet? It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free!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my proven formula for [result]. Full details inside [resource]!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Want exclusive tips? Sign up for my newsletter here: [link]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</w:rPr>
        <w:t>🎯</w:t>
      </w:r>
      <w:r>
        <w:rPr>
          <w:rFonts w:ascii="Times Roman" w:hAnsi="Times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de-DE"/>
        </w:rPr>
        <w:t>Sales &amp; Promotion (15 Prompts)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Enrollment for [course/coaching] is closing soon! Don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t miss out!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holding you back from [achieving result]? Let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fix that</w:t>
      </w:r>
      <w:r>
        <w:rPr>
          <w:rFonts w:ascii="Times Roman" w:hAnsi="Times Roman" w:hint="default"/>
          <w:rtl w:val="0"/>
          <w:lang w:val="en-US"/>
        </w:rPr>
        <w:t>—</w:t>
      </w:r>
      <w:r>
        <w:rPr>
          <w:rFonts w:ascii="Times Roman" w:hAnsi="Times Roman"/>
          <w:rtl w:val="0"/>
          <w:lang w:val="en-US"/>
        </w:rPr>
        <w:t>join [program]!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Imagine where you could be [timeframe] from now if you [took action]. Start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This is your last chance to grab [product/offer] at this special price!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Want to [achieve result] in less time? [Product/Service] can help!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Ready to stop struggling with [problem]? Let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work together: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Doors are open! [Program/offer] is officially live</w:t>
      </w:r>
      <w:r>
        <w:rPr>
          <w:rFonts w:ascii="Times Roman" w:hAnsi="Times Roman" w:hint="default"/>
          <w:rtl w:val="0"/>
          <w:lang w:val="en-US"/>
        </w:rPr>
        <w:t>—</w:t>
      </w:r>
      <w:r>
        <w:rPr>
          <w:rFonts w:ascii="Times Roman" w:hAnsi="Times Roman"/>
          <w:rtl w:val="0"/>
          <w:lang w:val="en-US"/>
        </w:rPr>
        <w:t>check it out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Your transformation starts here! Join [program] and [achieve result].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Need more clients? My [program] will show you how!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possible when you say YES to [program/offer]? Find out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What if you could [achieve result] without [pain point]? You can! Details inside: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I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m looking for 5 people who are ready to [achieve result]! DM me if that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you!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Want me to personally help you [achieve result]? Apply now!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Just added a bonus to [program/offer]! Grab it before it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gone!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Curious if [program/offer] is right for you? Let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chat! [link]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8"/>
          <w:szCs w:val="28"/>
          <w:rtl w:val="0"/>
        </w:rPr>
        <w:t>🌟</w:t>
      </w:r>
      <w:r>
        <w:rPr>
          <w:rFonts w:ascii="Times Roman" w:hAnsi="Times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Authority &amp; Social Proof (15 Prompts)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Client win! [Client name] went from [struggle] to [success]! 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how</w:t>
      </w:r>
      <w:r>
        <w:rPr>
          <w:rFonts w:ascii="Times Roman" w:hAnsi="Times Roman" w:hint="default"/>
          <w:rtl w:val="0"/>
        </w:rPr>
        <w:t>…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Another amazing testimonial from [Client]!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I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m so proud of [Client]! They [achieved result] by [strategy].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Proof that [strategy/product] works: [Screenshot/Statistic].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Love when a client says this! [Quote/testimonial]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Over [number] people have used [program/tool] to [achieve result]. Will you be next?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This message made my day! [Screenshot of client feedback].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Just finished another incredible coaching call with [client]</w:t>
      </w:r>
      <w:r>
        <w:rPr>
          <w:rFonts w:ascii="Times Roman" w:hAnsi="Times Roman" w:hint="default"/>
          <w:rtl w:val="0"/>
          <w:lang w:val="en-US"/>
        </w:rPr>
        <w:t>—</w:t>
      </w:r>
      <w:r>
        <w:rPr>
          <w:rFonts w:ascii="Times Roman" w:hAnsi="Times Roman"/>
          <w:rtl w:val="0"/>
          <w:lang w:val="en-US"/>
        </w:rPr>
        <w:t>so much progress!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Here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why I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m so confident in [offer]: it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helped [number] people [achieve result]!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</w:rPr>
      </w:pPr>
      <w:r>
        <w:rPr>
          <w:rFonts w:ascii="Times Roman" w:hAnsi="Times Roman"/>
          <w:rtl w:val="0"/>
        </w:rPr>
        <w:t>I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ve been featured in [publication/podcast]! Check it out here: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New case study alert! How [Client] [achieved result] in [timeframe].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You could be my next success story! Ready? Let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talk: [link]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Why [program/tool] works better than [alternative]: [reason/stat].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Client shoutout! [Name] is crushing it with [strategy/offer]!</w:t>
      </w:r>
    </w:p>
    <w:p>
      <w:pPr>
        <w:pStyle w:val="Default"/>
        <w:numPr>
          <w:ilvl w:val="0"/>
          <w:numId w:val="2"/>
        </w:numPr>
        <w:suppressAutoHyphens w:val="1"/>
        <w:spacing w:before="0" w:line="240" w:lineRule="auto"/>
        <w:jc w:val="left"/>
        <w:rPr>
          <w:rFonts w:ascii="Times Roman" w:hAnsi="Times Roman"/>
          <w:lang w:val="en-US"/>
        </w:rPr>
      </w:pPr>
      <w:r>
        <w:rPr>
          <w:rFonts w:ascii="Times Roman" w:hAnsi="Times Roman"/>
          <w:rtl w:val="0"/>
          <w:lang w:val="en-US"/>
        </w:rPr>
        <w:t>This week</w:t>
      </w:r>
      <w:r>
        <w:rPr>
          <w:rFonts w:ascii="Times Roman" w:hAnsi="Times Roman" w:hint="default"/>
          <w:rtl w:val="1"/>
        </w:rPr>
        <w:t>’</w:t>
      </w:r>
      <w:r>
        <w:rPr>
          <w:rFonts w:ascii="Times Roman" w:hAnsi="Times Roman"/>
          <w:rtl w:val="0"/>
          <w:lang w:val="en-US"/>
        </w:rPr>
        <w:t>s wins: [List of client or personal achievements]! Ready for your turn?</w:t>
      </w:r>
    </w:p>
    <w:p>
      <w:pPr>
        <w:pStyle w:val="Default"/>
        <w:suppressAutoHyphens w:val="1"/>
        <w:spacing w:before="0" w:line="240" w:lineRule="auto"/>
        <w:rPr>
          <w:rFonts w:ascii="Times Roman" w:cs="Times Roman" w:hAnsi="Times Roman" w:eastAsia="Times Roman"/>
          <w:outline w:val="0"/>
          <w:color w:val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40" w:line="240" w:lineRule="auto"/>
      </w:pPr>
      <w:r>
        <w:rPr>
          <w:rFonts w:ascii="Times Roman" w:cs="Times Roman" w:hAnsi="Times Roman" w:eastAsia="Times Roman"/>
        </w:rPr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7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9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3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60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82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04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26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2480" w:hanging="500"/>
      </w:pPr>
      <w:rPr>
        <w:rFonts w:ascii="Times Roman" w:cs="Times Roman" w:hAnsi="Times Roman" w:eastAsia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